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9f4c0d076045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91ffeda3e542f1"/>
      <w:footerReference w:type="even" r:id="R8ebfa462ecf64ba7"/>
      <w:footerReference w:type="first" r:id="Rfbd8d5435f9047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2e88c8630243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DFZ-2016-6586-VIII-NE-EI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bce07d114a434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adb1acd42841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1bf06f295a417e" /><Relationship Type="http://schemas.openxmlformats.org/officeDocument/2006/relationships/numbering" Target="/word/numbering.xml" Id="Red504e61792f4188" /><Relationship Type="http://schemas.openxmlformats.org/officeDocument/2006/relationships/settings" Target="/word/settings.xml" Id="R9bfce25c160a43b4" /><Relationship Type="http://schemas.openxmlformats.org/officeDocument/2006/relationships/image" Target="/word/media/322b5071-c000-4060-addf-9d5770bc5ba4.png" Id="R0b2e88c863024383" /><Relationship Type="http://schemas.openxmlformats.org/officeDocument/2006/relationships/image" Target="/word/media/7c13e7f1-c39b-4908-9530-8a1e56913b57.png" Id="R76bce07d114a434d" /><Relationship Type="http://schemas.openxmlformats.org/officeDocument/2006/relationships/footer" Target="/word/footer1.xml" Id="R5991ffeda3e542f1" /><Relationship Type="http://schemas.openxmlformats.org/officeDocument/2006/relationships/footer" Target="/word/footer2.xml" Id="R8ebfa462ecf64ba7" /><Relationship Type="http://schemas.openxmlformats.org/officeDocument/2006/relationships/footer" Target="/word/footer3.xml" Id="Rfbd8d5435f9047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adb1acd42841b2" /></Relationships>
</file>