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a3172213e4b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647dbf3462545c4"/>
      <w:footerReference w:type="even" r:id="Rf2d201d6ee3b4f33"/>
      <w:footerReference w:type="first" r:id="R3add56bacf97437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f8c917b74c41c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DFZ-2015-7722-VI-NE-EI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720b41bcb94e93"/>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MAYO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2de00de1154c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c94bdf505945db" /><Relationship Type="http://schemas.openxmlformats.org/officeDocument/2006/relationships/numbering" Target="/word/numbering.xml" Id="Re8c9319c6cb54558" /><Relationship Type="http://schemas.openxmlformats.org/officeDocument/2006/relationships/settings" Target="/word/settings.xml" Id="Redbf6fd140aa491a" /><Relationship Type="http://schemas.openxmlformats.org/officeDocument/2006/relationships/image" Target="/word/media/7094ac3d-2c61-430b-849b-924266a80444.png" Id="R02f8c917b74c41c2" /><Relationship Type="http://schemas.openxmlformats.org/officeDocument/2006/relationships/image" Target="/word/media/c3b4e636-d2fd-4b1e-a74e-f5575edf1265.png" Id="Rf6720b41bcb94e93" /><Relationship Type="http://schemas.openxmlformats.org/officeDocument/2006/relationships/footer" Target="/word/footer1.xml" Id="Rf647dbf3462545c4" /><Relationship Type="http://schemas.openxmlformats.org/officeDocument/2006/relationships/footer" Target="/word/footer2.xml" Id="Rf2d201d6ee3b4f33" /><Relationship Type="http://schemas.openxmlformats.org/officeDocument/2006/relationships/footer" Target="/word/footer3.xml" Id="R3add56bacf97437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2de00de1154c9e" /></Relationships>
</file>