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1f8315d2342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8480dd633249cf"/>
      <w:footerReference w:type="even" r:id="R53f91cc4109c4cab"/>
      <w:footerReference w:type="first" r:id="Raa06a7900a5044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dd882b5c0040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DFZ-2015-7854-VIII-NE-EI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8acd9e902a4fe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01a9acd7cd41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6aeedd8b414863" /><Relationship Type="http://schemas.openxmlformats.org/officeDocument/2006/relationships/numbering" Target="/word/numbering.xml" Id="R910e363c346148c6" /><Relationship Type="http://schemas.openxmlformats.org/officeDocument/2006/relationships/settings" Target="/word/settings.xml" Id="R3868f91eef99452a" /><Relationship Type="http://schemas.openxmlformats.org/officeDocument/2006/relationships/image" Target="/word/media/98e58515-0211-49a2-a379-65fc625827b5.png" Id="Rf8dd882b5c00401a" /><Relationship Type="http://schemas.openxmlformats.org/officeDocument/2006/relationships/image" Target="/word/media/5228f22e-be88-415f-9edb-cc69a6bca580.png" Id="Rf48acd9e902a4fec" /><Relationship Type="http://schemas.openxmlformats.org/officeDocument/2006/relationships/footer" Target="/word/footer1.xml" Id="Rbd8480dd633249cf" /><Relationship Type="http://schemas.openxmlformats.org/officeDocument/2006/relationships/footer" Target="/word/footer2.xml" Id="R53f91cc4109c4cab" /><Relationship Type="http://schemas.openxmlformats.org/officeDocument/2006/relationships/footer" Target="/word/footer3.xml" Id="Raa06a7900a5044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01a9acd7cd415e" /></Relationships>
</file>