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97df620fe747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f2e10c19e24736"/>
      <w:footerReference w:type="even" r:id="Rcebe861bb1494896"/>
      <w:footerReference w:type="first" r:id="Rc10fb7583fae41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18ce8e6f4945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DFZ-2015-7815-XIII-NE-EI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297d06618c48c7"/>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8a495feda04f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acd9e22f7b4e10" /><Relationship Type="http://schemas.openxmlformats.org/officeDocument/2006/relationships/numbering" Target="/word/numbering.xml" Id="Rc7a85c3acf674505" /><Relationship Type="http://schemas.openxmlformats.org/officeDocument/2006/relationships/settings" Target="/word/settings.xml" Id="Red526ccc88ce4c13" /><Relationship Type="http://schemas.openxmlformats.org/officeDocument/2006/relationships/image" Target="/word/media/8291c813-7f2b-4859-b9d9-c6b6e443a3c6.png" Id="Rac18ce8e6f494518" /><Relationship Type="http://schemas.openxmlformats.org/officeDocument/2006/relationships/image" Target="/word/media/8b463433-0e0e-45a4-a07b-11b095adf7dd.png" Id="Rd9297d06618c48c7" /><Relationship Type="http://schemas.openxmlformats.org/officeDocument/2006/relationships/footer" Target="/word/footer1.xml" Id="Rf9f2e10c19e24736" /><Relationship Type="http://schemas.openxmlformats.org/officeDocument/2006/relationships/footer" Target="/word/footer2.xml" Id="Rcebe861bb1494896" /><Relationship Type="http://schemas.openxmlformats.org/officeDocument/2006/relationships/footer" Target="/word/footer3.xml" Id="Rc10fb7583fae41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8a495feda04f1a" /></Relationships>
</file>