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47656aacd143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847b8e7e7e4e1b"/>
      <w:footerReference w:type="even" r:id="R498abdc548514457"/>
      <w:footerReference w:type="first" r:id="R323e316a79de4b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6d7d60ffdf4e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DFZ-2015-7590-VIII-NE-EI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8b93a69a7b42b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baad84293d45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eaa9f503f14ff1" /><Relationship Type="http://schemas.openxmlformats.org/officeDocument/2006/relationships/numbering" Target="/word/numbering.xml" Id="Rda9093f3c87d4de2" /><Relationship Type="http://schemas.openxmlformats.org/officeDocument/2006/relationships/settings" Target="/word/settings.xml" Id="R797bf7ffb0854fe7" /><Relationship Type="http://schemas.openxmlformats.org/officeDocument/2006/relationships/image" Target="/word/media/15788783-8daf-4403-b2a1-25c30eea8607.png" Id="Rdc6d7d60ffdf4e29" /><Relationship Type="http://schemas.openxmlformats.org/officeDocument/2006/relationships/image" Target="/word/media/cd1e6a2c-a1d0-49ea-bc16-25572ad3edb6.png" Id="Rc68b93a69a7b42bc" /><Relationship Type="http://schemas.openxmlformats.org/officeDocument/2006/relationships/footer" Target="/word/footer1.xml" Id="R1e847b8e7e7e4e1b" /><Relationship Type="http://schemas.openxmlformats.org/officeDocument/2006/relationships/footer" Target="/word/footer2.xml" Id="R498abdc548514457" /><Relationship Type="http://schemas.openxmlformats.org/officeDocument/2006/relationships/footer" Target="/word/footer3.xml" Id="R323e316a79de4b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baad84293d45ff" /></Relationships>
</file>