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0a972836c843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1116d5230448a9"/>
      <w:footerReference w:type="even" r:id="R881072af3d574990"/>
      <w:footerReference w:type="first" r:id="Rcd2eceff99d442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40a56abae41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DFZ-2015-7593-VII-NE-EI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0e791a9e045f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742a70bfa640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3021752e8c44c1" /><Relationship Type="http://schemas.openxmlformats.org/officeDocument/2006/relationships/numbering" Target="/word/numbering.xml" Id="Rc2c1e90ab74f41aa" /><Relationship Type="http://schemas.openxmlformats.org/officeDocument/2006/relationships/settings" Target="/word/settings.xml" Id="Rf4757a030b8c4720" /><Relationship Type="http://schemas.openxmlformats.org/officeDocument/2006/relationships/image" Target="/word/media/016ba336-5871-4406-8e7b-90c21448828e.png" Id="Rf8f40a56abae413c" /><Relationship Type="http://schemas.openxmlformats.org/officeDocument/2006/relationships/image" Target="/word/media/559b2efa-22a8-4317-ae8e-be9e2d108099.png" Id="Rc640e791a9e045fd" /><Relationship Type="http://schemas.openxmlformats.org/officeDocument/2006/relationships/footer" Target="/word/footer1.xml" Id="R5b1116d5230448a9" /><Relationship Type="http://schemas.openxmlformats.org/officeDocument/2006/relationships/footer" Target="/word/footer2.xml" Id="R881072af3d574990" /><Relationship Type="http://schemas.openxmlformats.org/officeDocument/2006/relationships/footer" Target="/word/footer3.xml" Id="Rcd2eceff99d442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742a70bfa6406c" /></Relationships>
</file>