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ce3ac6e47242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9a526532244b70"/>
      <w:footerReference w:type="even" r:id="Raa6be3f3bdbc44b0"/>
      <w:footerReference w:type="first" r:id="R144b5b38b05343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d35032f1be4a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DFZ-2015-7825-X-NE-EI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e3cce694854f4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0c4aff04c848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4366acec7e45fd" /><Relationship Type="http://schemas.openxmlformats.org/officeDocument/2006/relationships/numbering" Target="/word/numbering.xml" Id="R51fb5dd0ee4c4f27" /><Relationship Type="http://schemas.openxmlformats.org/officeDocument/2006/relationships/settings" Target="/word/settings.xml" Id="R13b4548aaf5244ac" /><Relationship Type="http://schemas.openxmlformats.org/officeDocument/2006/relationships/image" Target="/word/media/2ed39bcf-9b92-4b28-b02f-53e1d315b877.png" Id="R29d35032f1be4a7a" /><Relationship Type="http://schemas.openxmlformats.org/officeDocument/2006/relationships/image" Target="/word/media/0a7665eb-98e3-423b-9b11-bc85e7912ef8.png" Id="R0ae3cce694854f4d" /><Relationship Type="http://schemas.openxmlformats.org/officeDocument/2006/relationships/footer" Target="/word/footer1.xml" Id="Re89a526532244b70" /><Relationship Type="http://schemas.openxmlformats.org/officeDocument/2006/relationships/footer" Target="/word/footer2.xml" Id="Raa6be3f3bdbc44b0" /><Relationship Type="http://schemas.openxmlformats.org/officeDocument/2006/relationships/footer" Target="/word/footer3.xml" Id="R144b5b38b05343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0c4aff04c848b2" /></Relationships>
</file>