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cd2f3ae365405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4cb099720f4faf"/>
      <w:footerReference w:type="even" r:id="R594cfbd5d2dd464c"/>
      <w:footerReference w:type="first" r:id="Rc6c22423e6e74f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d4ccd2329d454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(MONTE PATRIA)</w:t>
      </w:r>
    </w:p>
    <w:p>
      <w:pPr>
        <w:jc w:val="center"/>
      </w:pPr>
      <w:r>
        <w:rPr>
          <w:sz w:val="32"/>
          <w:szCs w:val="32"/>
          <w:b/>
        </w:rPr>
        <w:br/>
      </w:r>
      <w:r>
        <w:rPr>
          <w:sz w:val="32"/>
          <w:szCs w:val="32"/>
          <w:b/>
        </w:rPr>
        <w:t>DFZ-2015-7754-IV-NE-EI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76089228b447d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(MONTE PATRIA)”,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(MONTE PATRIA)</w:t>
            </w:r>
          </w:p>
        </w:tc>
      </w:tr>
      <w:tr>
        <w:tc>
          <w:tcPr>
            <w:tcW w:w="15000" w:type="dxa"/>
          </w:tcPr>
          <w:p>
            <w:pPr/>
            <w:r>
              <w:rPr>
                <w:b/>
              </w:rPr>
              <w:t>Dirección:</w:t>
            </w:r>
            <w:r>
              <w:br/>
            </w:r>
            <w:r>
              <w:t>BALMACEDA S/N°, MONTE PATRIA</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MONTE PATRIA</w:t>
            </w:r>
          </w:p>
        </w:tc>
      </w:tr>
      <w:tr>
        <w:tc>
          <w:tcPr>
            <w:tcW w:w="2310" w:type="pct"/>
            <w:gridSpan w:val="2"/>
          </w:tcPr>
          <w:p>
            <w:pPr/>
            <w:r>
              <w:rPr>
                <w:b/>
              </w:rPr>
              <w:t>Correo electrónico:</w:t>
            </w:r>
            <w:r>
              <w:br/>
            </w:r>
            <w:r>
              <w:t>POSORIO@CCU.CL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640 de fecha 12-03-2010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N°115 de fecha 20-07-2007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GRANDE)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MAYO</w:t>
            </w:r>
          </w:p>
        </w:tc>
        <w:tc>
          <w:tcPr>
            <w:tcW w:w="2310" w:type="auto"/>
          </w:tcPr>
          <w:p>
            <w:pPr/>
            <w:r>
              <w:rPr>
                <w:sz w:val="18"/>
                <w:szCs w:val="18"/>
              </w:rPr>
              <w:t>RIO GRANDE (IV REGION) - CON DILUCION</w:t>
            </w:r>
          </w:p>
        </w:tc>
        <w:tc>
          <w:tcPr>
            <w:tcW w:w="2310" w:type="auto"/>
          </w:tcPr>
          <w:p>
            <w:pPr/>
            <w:r>
              <w:rPr>
                <w:sz w:val="18"/>
                <w:szCs w:val="18"/>
              </w:rPr>
              <w:t>31322</w:t>
            </w:r>
          </w:p>
        </w:tc>
        <w:tc>
          <w:tcPr>
            <w:tcW w:w="2310" w:type="auto"/>
          </w:tcPr>
          <w:p>
            <w:pPr/>
            <w:r>
              <w:rPr>
                <w:sz w:val="18"/>
                <w:szCs w:val="18"/>
              </w:rPr>
              <w:t>640</w:t>
            </w:r>
          </w:p>
        </w:tc>
        <w:tc>
          <w:tcPr>
            <w:tcW w:w="2310" w:type="auto"/>
          </w:tcPr>
          <w:p>
            <w:pPr/>
            <w:r>
              <w:rPr>
                <w:sz w:val="18"/>
                <w:szCs w:val="18"/>
              </w:rPr>
              <w:t>12-03-2010</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GRANDE)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GRANDE)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968350c0cb45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1079a018f64969" /><Relationship Type="http://schemas.openxmlformats.org/officeDocument/2006/relationships/numbering" Target="/word/numbering.xml" Id="R13e703e7f4524d41" /><Relationship Type="http://schemas.openxmlformats.org/officeDocument/2006/relationships/settings" Target="/word/settings.xml" Id="R03f09da0bb3f41fb" /><Relationship Type="http://schemas.openxmlformats.org/officeDocument/2006/relationships/image" Target="/word/media/312892a5-0e85-41da-a0be-254f2905454b.png" Id="R4bd4ccd2329d454a" /><Relationship Type="http://schemas.openxmlformats.org/officeDocument/2006/relationships/image" Target="/word/media/cc70cfac-2dba-448a-a352-b39eb0ae13a0.png" Id="R9376089228b447d6" /><Relationship Type="http://schemas.openxmlformats.org/officeDocument/2006/relationships/footer" Target="/word/footer1.xml" Id="R5e4cb099720f4faf" /><Relationship Type="http://schemas.openxmlformats.org/officeDocument/2006/relationships/footer" Target="/word/footer2.xml" Id="R594cfbd5d2dd464c" /><Relationship Type="http://schemas.openxmlformats.org/officeDocument/2006/relationships/footer" Target="/word/footer3.xml" Id="Rc6c22423e6e74f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968350c0cb4548" /></Relationships>
</file>