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9631fc1a444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4cc145c77f4d30"/>
      <w:footerReference w:type="even" r:id="Rddb2082984c74987"/>
      <w:footerReference w:type="first" r:id="R2c6ac21d5e834e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7a72a6071040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DFZ-2015-7717-X-NE-EI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2c8f8dcd9e4c8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a427460ebf46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8e129bc515423b" /><Relationship Type="http://schemas.openxmlformats.org/officeDocument/2006/relationships/numbering" Target="/word/numbering.xml" Id="Rad6384dfc606435f" /><Relationship Type="http://schemas.openxmlformats.org/officeDocument/2006/relationships/settings" Target="/word/settings.xml" Id="R699ad00ddf074dce" /><Relationship Type="http://schemas.openxmlformats.org/officeDocument/2006/relationships/image" Target="/word/media/d7003dae-311d-49d1-8b78-77c8b61f8d1e.png" Id="Rd47a72a6071040ab" /><Relationship Type="http://schemas.openxmlformats.org/officeDocument/2006/relationships/image" Target="/word/media/ea178b78-ac2e-4cd0-aca5-b92ff1813dcf.png" Id="R662c8f8dcd9e4c8a" /><Relationship Type="http://schemas.openxmlformats.org/officeDocument/2006/relationships/footer" Target="/word/footer1.xml" Id="R0a4cc145c77f4d30" /><Relationship Type="http://schemas.openxmlformats.org/officeDocument/2006/relationships/footer" Target="/word/footer2.xml" Id="Rddb2082984c74987" /><Relationship Type="http://schemas.openxmlformats.org/officeDocument/2006/relationships/footer" Target="/word/footer3.xml" Id="R2c6ac21d5e834e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a427460ebf4642" /></Relationships>
</file>