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17ef7eddd140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edabdacb3d4e29"/>
      <w:footerReference w:type="even" r:id="R13c46a1d88314fb0"/>
      <w:footerReference w:type="first" r:id="R43df3f5869dc43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2a391239bb45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DFZ-2015-7784-X-NE-EI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d53e1614743c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dff3192a244c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aba296300f495b" /><Relationship Type="http://schemas.openxmlformats.org/officeDocument/2006/relationships/numbering" Target="/word/numbering.xml" Id="R27aee2b0430e4db4" /><Relationship Type="http://schemas.openxmlformats.org/officeDocument/2006/relationships/settings" Target="/word/settings.xml" Id="Rdc1ff3478468464b" /><Relationship Type="http://schemas.openxmlformats.org/officeDocument/2006/relationships/image" Target="/word/media/86b1008f-5265-484c-ba26-deef7b681684.png" Id="R062a391239bb450a" /><Relationship Type="http://schemas.openxmlformats.org/officeDocument/2006/relationships/image" Target="/word/media/548cd365-095e-4e12-81dd-d7e84f226ffc.png" Id="Rb1fd53e1614743ca" /><Relationship Type="http://schemas.openxmlformats.org/officeDocument/2006/relationships/footer" Target="/word/footer1.xml" Id="Rf3edabdacb3d4e29" /><Relationship Type="http://schemas.openxmlformats.org/officeDocument/2006/relationships/footer" Target="/word/footer2.xml" Id="R13c46a1d88314fb0" /><Relationship Type="http://schemas.openxmlformats.org/officeDocument/2006/relationships/footer" Target="/word/footer3.xml" Id="R43df3f5869dc43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dff3192a244cbf" /></Relationships>
</file>