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600d070b3a46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e30307097e43a0"/>
      <w:footerReference w:type="even" r:id="R0de8979303284278"/>
      <w:footerReference w:type="first" r:id="R95442f05c2ca44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bc68ef0cad40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DFZ-2015-7630-X-NE-EI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de59a2f33646e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dde160c9f84b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dadf5d426a4c38" /><Relationship Type="http://schemas.openxmlformats.org/officeDocument/2006/relationships/numbering" Target="/word/numbering.xml" Id="R2404485f8a2749a8" /><Relationship Type="http://schemas.openxmlformats.org/officeDocument/2006/relationships/settings" Target="/word/settings.xml" Id="Red58433876394925" /><Relationship Type="http://schemas.openxmlformats.org/officeDocument/2006/relationships/image" Target="/word/media/acb36e87-109a-4dd8-9385-b4d224c02234.png" Id="R36bc68ef0cad40cc" /><Relationship Type="http://schemas.openxmlformats.org/officeDocument/2006/relationships/image" Target="/word/media/e91066cf-78b5-4ea5-be0d-af9f2fb7f610.png" Id="R7bde59a2f33646e8" /><Relationship Type="http://schemas.openxmlformats.org/officeDocument/2006/relationships/footer" Target="/word/footer1.xml" Id="Rbfe30307097e43a0" /><Relationship Type="http://schemas.openxmlformats.org/officeDocument/2006/relationships/footer" Target="/word/footer2.xml" Id="R0de8979303284278" /><Relationship Type="http://schemas.openxmlformats.org/officeDocument/2006/relationships/footer" Target="/word/footer3.xml" Id="R95442f05c2ca44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dde160c9f84b38" /></Relationships>
</file>