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4891da5dfa4c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577f9804144d5d"/>
      <w:footerReference w:type="even" r:id="R25eecba8788b474c"/>
      <w:footerReference w:type="first" r:id="R808914a92b8c4a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890defb4b14e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DFZ-2015-7631-X-NE-EI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2666b85d2840a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0a7b8ccea548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4b9d912954136" /><Relationship Type="http://schemas.openxmlformats.org/officeDocument/2006/relationships/numbering" Target="/word/numbering.xml" Id="R1ce6605ff596473e" /><Relationship Type="http://schemas.openxmlformats.org/officeDocument/2006/relationships/settings" Target="/word/settings.xml" Id="R8d54578ed6a64195" /><Relationship Type="http://schemas.openxmlformats.org/officeDocument/2006/relationships/image" Target="/word/media/b0582be8-9848-4da0-9f99-0669aecec0e4.png" Id="R71890defb4b14eb8" /><Relationship Type="http://schemas.openxmlformats.org/officeDocument/2006/relationships/image" Target="/word/media/6c32ebd3-e73a-4424-a2d6-ee59b21e2685.png" Id="R142666b85d2840a9" /><Relationship Type="http://schemas.openxmlformats.org/officeDocument/2006/relationships/footer" Target="/word/footer1.xml" Id="R51577f9804144d5d" /><Relationship Type="http://schemas.openxmlformats.org/officeDocument/2006/relationships/footer" Target="/word/footer2.xml" Id="R25eecba8788b474c" /><Relationship Type="http://schemas.openxmlformats.org/officeDocument/2006/relationships/footer" Target="/word/footer3.xml" Id="R808914a92b8c4a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0a7b8ccea5485a" /></Relationships>
</file>