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edef8b5225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f13f37f0d94395"/>
      <w:footerReference w:type="even" r:id="Rf70cda1ba20b4106"/>
      <w:footerReference w:type="first" r:id="Rdf93f404976c40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97ce14f1af4a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DFZ-2015-7725-VII-NE-EI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7381d91d3494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1687194e6245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9b39c8ec0424e" /><Relationship Type="http://schemas.openxmlformats.org/officeDocument/2006/relationships/numbering" Target="/word/numbering.xml" Id="R4cce4874276c4045" /><Relationship Type="http://schemas.openxmlformats.org/officeDocument/2006/relationships/settings" Target="/word/settings.xml" Id="Rc432d28ac7384c24" /><Relationship Type="http://schemas.openxmlformats.org/officeDocument/2006/relationships/image" Target="/word/media/59c79d59-6560-46e7-a49e-09862f613b1a.png" Id="R1c97ce14f1af4a04" /><Relationship Type="http://schemas.openxmlformats.org/officeDocument/2006/relationships/image" Target="/word/media/83f94d0f-1739-4a18-aac1-41d3ebd671a1.png" Id="R1197381d91d3494f" /><Relationship Type="http://schemas.openxmlformats.org/officeDocument/2006/relationships/footer" Target="/word/footer1.xml" Id="R99f13f37f0d94395" /><Relationship Type="http://schemas.openxmlformats.org/officeDocument/2006/relationships/footer" Target="/word/footer2.xml" Id="Rf70cda1ba20b4106" /><Relationship Type="http://schemas.openxmlformats.org/officeDocument/2006/relationships/footer" Target="/word/footer3.xml" Id="Rdf93f404976c40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1687194e62455b" /></Relationships>
</file>