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ef4dc1f9a64d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1e0a91bf9a4092"/>
      <w:footerReference w:type="even" r:id="R940ce44654fc4a42"/>
      <w:footerReference w:type="first" r:id="Rf4e9dd6b57754b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a4dc882ec4b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DFZ-2015-7667-X-NE-EI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e726eb9674b2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0c6dc61df74c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e31098f92e478d" /><Relationship Type="http://schemas.openxmlformats.org/officeDocument/2006/relationships/numbering" Target="/word/numbering.xml" Id="Rd7d0009832b24958" /><Relationship Type="http://schemas.openxmlformats.org/officeDocument/2006/relationships/settings" Target="/word/settings.xml" Id="Re5a085b396bc411f" /><Relationship Type="http://schemas.openxmlformats.org/officeDocument/2006/relationships/image" Target="/word/media/3ba16f57-41ed-4130-87b9-b0bd4798f3e9.png" Id="Ree1a4dc882ec4b2e" /><Relationship Type="http://schemas.openxmlformats.org/officeDocument/2006/relationships/image" Target="/word/media/08dc7300-246d-4ed9-91fa-8cae11080701.png" Id="Rf44e726eb9674b20" /><Relationship Type="http://schemas.openxmlformats.org/officeDocument/2006/relationships/footer" Target="/word/footer1.xml" Id="R141e0a91bf9a4092" /><Relationship Type="http://schemas.openxmlformats.org/officeDocument/2006/relationships/footer" Target="/word/footer2.xml" Id="R940ce44654fc4a42" /><Relationship Type="http://schemas.openxmlformats.org/officeDocument/2006/relationships/footer" Target="/word/footer3.xml" Id="Rf4e9dd6b57754b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0c6dc61df74c1b" /></Relationships>
</file>