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21572574447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b8552e969544bd"/>
      <w:footerReference w:type="even" r:id="Rb92a0d5d5ce74f16"/>
      <w:footerReference w:type="first" r:id="R9392244ffc6c4ed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c4fee05fe94e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DFZ-2015-7724-XIII-NE-EI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abe71a6d85944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721be24fdeb4ed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a4ab5a8e60458c" /><Relationship Type="http://schemas.openxmlformats.org/officeDocument/2006/relationships/numbering" Target="/word/numbering.xml" Id="R4e55ed077df246a4" /><Relationship Type="http://schemas.openxmlformats.org/officeDocument/2006/relationships/settings" Target="/word/settings.xml" Id="R3ecb6052e3784ad4" /><Relationship Type="http://schemas.openxmlformats.org/officeDocument/2006/relationships/image" Target="/word/media/a516a20e-9b31-4fa5-90cc-bc7ad24752ec.png" Id="R02c4fee05fe94ebc" /><Relationship Type="http://schemas.openxmlformats.org/officeDocument/2006/relationships/image" Target="/word/media/1798f8c4-2d00-4ed0-99b7-e7f63f82b755.png" Id="Raabe71a6d8594433" /><Relationship Type="http://schemas.openxmlformats.org/officeDocument/2006/relationships/footer" Target="/word/footer1.xml" Id="R33b8552e969544bd" /><Relationship Type="http://schemas.openxmlformats.org/officeDocument/2006/relationships/footer" Target="/word/footer2.xml" Id="Rb92a0d5d5ce74f16" /><Relationship Type="http://schemas.openxmlformats.org/officeDocument/2006/relationships/footer" Target="/word/footer3.xml" Id="R9392244ffc6c4e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721be24fdeb4ede" /></Relationships>
</file>