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985716d2b246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975ee453aa41c7"/>
      <w:footerReference w:type="even" r:id="Rca3603ab07b645f7"/>
      <w:footerReference w:type="first" r:id="R90672c52a3c84e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cd86e9ad346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DFZ-2015-5598-X-NE-EI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3be6a7e30441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5bb48ce53b4d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a047789dce4186" /><Relationship Type="http://schemas.openxmlformats.org/officeDocument/2006/relationships/numbering" Target="/word/numbering.xml" Id="R981debc70cf4404c" /><Relationship Type="http://schemas.openxmlformats.org/officeDocument/2006/relationships/settings" Target="/word/settings.xml" Id="Ree58933b52844f54" /><Relationship Type="http://schemas.openxmlformats.org/officeDocument/2006/relationships/image" Target="/word/media/d2189a39-244a-4643-a554-b93549e229dc.png" Id="Ra80cd86e9ad346c8" /><Relationship Type="http://schemas.openxmlformats.org/officeDocument/2006/relationships/image" Target="/word/media/6a388c26-32da-4031-b112-2ce1b350be9b.png" Id="R32b3be6a7e304415" /><Relationship Type="http://schemas.openxmlformats.org/officeDocument/2006/relationships/footer" Target="/word/footer1.xml" Id="R66975ee453aa41c7" /><Relationship Type="http://schemas.openxmlformats.org/officeDocument/2006/relationships/footer" Target="/word/footer2.xml" Id="Rca3603ab07b645f7" /><Relationship Type="http://schemas.openxmlformats.org/officeDocument/2006/relationships/footer" Target="/word/footer3.xml" Id="R90672c52a3c84e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5bb48ce53b4d70" /></Relationships>
</file>