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ae92e715f348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115783de184e70"/>
      <w:footerReference w:type="even" r:id="R930c5a5383d44a90"/>
      <w:footerReference w:type="first" r:id="R82e07f092e4842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0333dc6ef649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DFZ-2015-7688-XIV-NE-EI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b380f83a5f458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5b751545de41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5c6666870346d6" /><Relationship Type="http://schemas.openxmlformats.org/officeDocument/2006/relationships/numbering" Target="/word/numbering.xml" Id="R057c8dc2bbc1434f" /><Relationship Type="http://schemas.openxmlformats.org/officeDocument/2006/relationships/settings" Target="/word/settings.xml" Id="R203e35a8baff444a" /><Relationship Type="http://schemas.openxmlformats.org/officeDocument/2006/relationships/image" Target="/word/media/4143aa53-9b4d-4c84-a0a6-5ec0452cb1c6.png" Id="Rdf0333dc6ef6493f" /><Relationship Type="http://schemas.openxmlformats.org/officeDocument/2006/relationships/image" Target="/word/media/e535e892-c57e-4a67-a5c8-3a205567e97f.png" Id="R57b380f83a5f4585" /><Relationship Type="http://schemas.openxmlformats.org/officeDocument/2006/relationships/footer" Target="/word/footer1.xml" Id="Rab115783de184e70" /><Relationship Type="http://schemas.openxmlformats.org/officeDocument/2006/relationships/footer" Target="/word/footer2.xml" Id="R930c5a5383d44a90" /><Relationship Type="http://schemas.openxmlformats.org/officeDocument/2006/relationships/footer" Target="/word/footer3.xml" Id="R82e07f092e4842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5b751545de41fe" /></Relationships>
</file>