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96ae847fe342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26b2712cd048e4"/>
      <w:footerReference w:type="even" r:id="R122d498ff4ba4c28"/>
      <w:footerReference w:type="first" r:id="R054659aa421640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449ed7ac2b49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DFZ-2015-5630-XIV-NE-EI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21f10ba828452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f7189ecf694e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ca2aa5a16d4b91" /><Relationship Type="http://schemas.openxmlformats.org/officeDocument/2006/relationships/numbering" Target="/word/numbering.xml" Id="Re8d164b444854ec7" /><Relationship Type="http://schemas.openxmlformats.org/officeDocument/2006/relationships/settings" Target="/word/settings.xml" Id="R550e8ab301574f75" /><Relationship Type="http://schemas.openxmlformats.org/officeDocument/2006/relationships/image" Target="/word/media/29da0cf5-7189-4c3c-9204-54282c54c416.png" Id="Rac449ed7ac2b4931" /><Relationship Type="http://schemas.openxmlformats.org/officeDocument/2006/relationships/image" Target="/word/media/3647d41a-655e-4c55-829f-ae550bf19cc1.png" Id="Rc721f10ba8284526" /><Relationship Type="http://schemas.openxmlformats.org/officeDocument/2006/relationships/footer" Target="/word/footer1.xml" Id="R6526b2712cd048e4" /><Relationship Type="http://schemas.openxmlformats.org/officeDocument/2006/relationships/footer" Target="/word/footer2.xml" Id="R122d498ff4ba4c28" /><Relationship Type="http://schemas.openxmlformats.org/officeDocument/2006/relationships/footer" Target="/word/footer3.xml" Id="R054659aa421640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f7189ecf694e8f" /></Relationships>
</file>