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e6d301f1341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4fba777d014179"/>
      <w:footerReference w:type="even" r:id="Rbe3f2152a59f4c4a"/>
      <w:footerReference w:type="first" r:id="Raf84432f91a74d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9c094f1ab048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DFZ-2015-7772-III-NE-EI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1d121a33eb24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0cf4a3f5df94ce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7226af4314603" /><Relationship Type="http://schemas.openxmlformats.org/officeDocument/2006/relationships/numbering" Target="/word/numbering.xml" Id="R29fd17f05b21412f" /><Relationship Type="http://schemas.openxmlformats.org/officeDocument/2006/relationships/settings" Target="/word/settings.xml" Id="Rf341c3055be240c8" /><Relationship Type="http://schemas.openxmlformats.org/officeDocument/2006/relationships/image" Target="/word/media/521e24d6-c8f0-405f-8b61-326286398a9a.png" Id="R699c094f1ab048c7" /><Relationship Type="http://schemas.openxmlformats.org/officeDocument/2006/relationships/image" Target="/word/media/92fa7f3c-b707-4920-a6f2-eef585a6973c.png" Id="R01d121a33eb24480" /><Relationship Type="http://schemas.openxmlformats.org/officeDocument/2006/relationships/footer" Target="/word/footer1.xml" Id="R2f4fba777d014179" /><Relationship Type="http://schemas.openxmlformats.org/officeDocument/2006/relationships/footer" Target="/word/footer2.xml" Id="Rbe3f2152a59f4c4a" /><Relationship Type="http://schemas.openxmlformats.org/officeDocument/2006/relationships/footer" Target="/word/footer3.xml" Id="Raf84432f91a74d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cf4a3f5df94ceb" /></Relationships>
</file>