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351a8b96d645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5985c4bc0c46c8"/>
      <w:footerReference w:type="even" r:id="Recadb43294254603"/>
      <w:footerReference w:type="first" r:id="Rae6ef38e8bc943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590704bb24f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DFZ-2015-7809-VI-NE-EI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bc86a79e5841b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d542f1861e45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5f9fcd3204882" /><Relationship Type="http://schemas.openxmlformats.org/officeDocument/2006/relationships/numbering" Target="/word/numbering.xml" Id="R29e8ec62d21c443b" /><Relationship Type="http://schemas.openxmlformats.org/officeDocument/2006/relationships/settings" Target="/word/settings.xml" Id="R4160aed7f247409e" /><Relationship Type="http://schemas.openxmlformats.org/officeDocument/2006/relationships/image" Target="/word/media/8cfeb9af-c46c-48ca-9aaf-75dc2759a7ec.png" Id="R441590704bb24fb1" /><Relationship Type="http://schemas.openxmlformats.org/officeDocument/2006/relationships/image" Target="/word/media/97116250-f6c8-4ff1-a693-8c72cf2ce224.png" Id="R72bc86a79e5841b9" /><Relationship Type="http://schemas.openxmlformats.org/officeDocument/2006/relationships/footer" Target="/word/footer1.xml" Id="Rb85985c4bc0c46c8" /><Relationship Type="http://schemas.openxmlformats.org/officeDocument/2006/relationships/footer" Target="/word/footer2.xml" Id="Recadb43294254603" /><Relationship Type="http://schemas.openxmlformats.org/officeDocument/2006/relationships/footer" Target="/word/footer3.xml" Id="Rae6ef38e8bc943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d542f1861e4591" /></Relationships>
</file>