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ad352b0a5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e750f5328bf4a31"/>
      <w:footerReference w:type="even" r:id="Rfb79752e69864f09"/>
      <w:footerReference w:type="first" r:id="Rf594d523265f400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d996ad38573499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DFZ-2015-7561-VIII-NE-EI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ef26659ba93458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MAYO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ff175cefd1749a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b53926a8a4e2d" /><Relationship Type="http://schemas.openxmlformats.org/officeDocument/2006/relationships/numbering" Target="/word/numbering.xml" Id="R37126567955548bf" /><Relationship Type="http://schemas.openxmlformats.org/officeDocument/2006/relationships/settings" Target="/word/settings.xml" Id="R079fd102fcc84b2d" /><Relationship Type="http://schemas.openxmlformats.org/officeDocument/2006/relationships/image" Target="/word/media/622bd9c2-7279-4d9c-a151-e328fca4eb06.png" Id="R9d996ad385734998" /><Relationship Type="http://schemas.openxmlformats.org/officeDocument/2006/relationships/image" Target="/word/media/d6323793-0587-4265-9158-7a82e2997fda.png" Id="Rcef26659ba93458b" /><Relationship Type="http://schemas.openxmlformats.org/officeDocument/2006/relationships/footer" Target="/word/footer1.xml" Id="R6e750f5328bf4a31" /><Relationship Type="http://schemas.openxmlformats.org/officeDocument/2006/relationships/footer" Target="/word/footer2.xml" Id="Rfb79752e69864f09" /><Relationship Type="http://schemas.openxmlformats.org/officeDocument/2006/relationships/footer" Target="/word/footer3.xml" Id="Rf594d523265f400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ff175cefd1749a8" /></Relationships>
</file>