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e643ad6597458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054aa60ea7d467b"/>
      <w:footerReference w:type="even" r:id="Rffc7dfb11fc24565"/>
      <w:footerReference w:type="first" r:id="Ra4feb16ba584415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675c44d47c948a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DFZ-2015-7577-X-NE-EI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5cb73802254125"/>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af8b0cee09049f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480b672ca234745" /><Relationship Type="http://schemas.openxmlformats.org/officeDocument/2006/relationships/numbering" Target="/word/numbering.xml" Id="R08c220a4f2cb4646" /><Relationship Type="http://schemas.openxmlformats.org/officeDocument/2006/relationships/settings" Target="/word/settings.xml" Id="R8845dd4d38394b3a" /><Relationship Type="http://schemas.openxmlformats.org/officeDocument/2006/relationships/image" Target="/word/media/27641a90-44a5-4bf6-9e02-55e4c526d24f.png" Id="R0675c44d47c948a1" /><Relationship Type="http://schemas.openxmlformats.org/officeDocument/2006/relationships/image" Target="/word/media/6736c90e-a719-4522-a34e-dcc46f72f307.png" Id="R705cb73802254125" /><Relationship Type="http://schemas.openxmlformats.org/officeDocument/2006/relationships/footer" Target="/word/footer1.xml" Id="R8054aa60ea7d467b" /><Relationship Type="http://schemas.openxmlformats.org/officeDocument/2006/relationships/footer" Target="/word/footer2.xml" Id="Rffc7dfb11fc24565" /><Relationship Type="http://schemas.openxmlformats.org/officeDocument/2006/relationships/footer" Target="/word/footer3.xml" Id="Ra4feb16ba584415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af8b0cee09049fb" /></Relationships>
</file>