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70f72a518349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1c4952d5914a53"/>
      <w:footerReference w:type="even" r:id="R9a38b3b8225c4b38"/>
      <w:footerReference w:type="first" r:id="R5ea0bc9e475045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7c27a466e642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DFZ-2015-7579-V-NE-EI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f7d939f4f84ac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MAYO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ae676188d740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c2713e2be04ec1" /><Relationship Type="http://schemas.openxmlformats.org/officeDocument/2006/relationships/numbering" Target="/word/numbering.xml" Id="Rfd4d230d392e4da4" /><Relationship Type="http://schemas.openxmlformats.org/officeDocument/2006/relationships/settings" Target="/word/settings.xml" Id="R381aa2e51e2649b2" /><Relationship Type="http://schemas.openxmlformats.org/officeDocument/2006/relationships/image" Target="/word/media/9fff2edc-d726-4229-ad07-32c23a522b97.png" Id="R277c27a466e6422d" /><Relationship Type="http://schemas.openxmlformats.org/officeDocument/2006/relationships/image" Target="/word/media/55e21f7e-c30a-49a9-8b43-e4328fe8ca9b.png" Id="R5ef7d939f4f84ac8" /><Relationship Type="http://schemas.openxmlformats.org/officeDocument/2006/relationships/footer" Target="/word/footer1.xml" Id="Rac1c4952d5914a53" /><Relationship Type="http://schemas.openxmlformats.org/officeDocument/2006/relationships/footer" Target="/word/footer2.xml" Id="R9a38b3b8225c4b38" /><Relationship Type="http://schemas.openxmlformats.org/officeDocument/2006/relationships/footer" Target="/word/footer3.xml" Id="R5ea0bc9e475045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ae676188d7408b" /></Relationships>
</file>