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b958fac57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584e99c0f654230"/>
      <w:footerReference w:type="even" r:id="R59412a91d5d7405b"/>
      <w:footerReference w:type="first" r:id="Rb641b838e0e7419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696b1865f2241a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MOLCO)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DFZ-2015-7716-IX-NE-EI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5273ffeb2ae4f0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06-01-2016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MOLCO)”, en el marco de la norma de emisión DS.90/00 para el reporte del período correspondiente a MAYO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MOLCO)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MOLCO MEDIO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2877 de fecha 24-08-2006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MOLCO (VILLARRICA, IX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2877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24-08-2006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MOLCO)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5b42d6f1f79a4c2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4a14e96dc437d" /><Relationship Type="http://schemas.openxmlformats.org/officeDocument/2006/relationships/numbering" Target="/word/numbering.xml" Id="R61bed630d27541e7" /><Relationship Type="http://schemas.openxmlformats.org/officeDocument/2006/relationships/settings" Target="/word/settings.xml" Id="R2cdde22637cd4fbf" /><Relationship Type="http://schemas.openxmlformats.org/officeDocument/2006/relationships/image" Target="/word/media/122d4c58-5137-4b90-babe-40e485ba5054.png" Id="R3696b1865f2241a9" /><Relationship Type="http://schemas.openxmlformats.org/officeDocument/2006/relationships/image" Target="/word/media/e35c07f0-0f3e-4085-a4ec-f628822be5c5.png" Id="Re5273ffeb2ae4f08" /><Relationship Type="http://schemas.openxmlformats.org/officeDocument/2006/relationships/footer" Target="/word/footer1.xml" Id="R8584e99c0f654230" /><Relationship Type="http://schemas.openxmlformats.org/officeDocument/2006/relationships/footer" Target="/word/footer2.xml" Id="R59412a91d5d7405b" /><Relationship Type="http://schemas.openxmlformats.org/officeDocument/2006/relationships/footer" Target="/word/footer3.xml" Id="Rb641b838e0e7419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b42d6f1f79a4c2b" /></Relationships>
</file>