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ff30b931c34d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9c594cc7194ac8"/>
      <w:footerReference w:type="even" r:id="R44d6d26787d14867"/>
      <w:footerReference w:type="first" r:id="R6b8eb8aa80c24f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24ee8c119a40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DFZ-2015-7720-VII-NE-EI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72d03f820745c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9e60444bbf42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444f1edd904d96" /><Relationship Type="http://schemas.openxmlformats.org/officeDocument/2006/relationships/numbering" Target="/word/numbering.xml" Id="R8ead24d14d9f4e35" /><Relationship Type="http://schemas.openxmlformats.org/officeDocument/2006/relationships/settings" Target="/word/settings.xml" Id="R1435a756812441a7" /><Relationship Type="http://schemas.openxmlformats.org/officeDocument/2006/relationships/image" Target="/word/media/ae9054f8-3672-4907-8dde-b0f15c6706fb.png" Id="Rf124ee8c119a40b2" /><Relationship Type="http://schemas.openxmlformats.org/officeDocument/2006/relationships/image" Target="/word/media/892f6cf0-9c61-4813-b4fb-cb90144032d0.png" Id="Rae72d03f820745c7" /><Relationship Type="http://schemas.openxmlformats.org/officeDocument/2006/relationships/footer" Target="/word/footer1.xml" Id="Rc59c594cc7194ac8" /><Relationship Type="http://schemas.openxmlformats.org/officeDocument/2006/relationships/footer" Target="/word/footer2.xml" Id="R44d6d26787d14867" /><Relationship Type="http://schemas.openxmlformats.org/officeDocument/2006/relationships/footer" Target="/word/footer3.xml" Id="R6b8eb8aa80c24f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9e60444bbf4238" /></Relationships>
</file>