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37bbc3c86f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f23840a35448db"/>
      <w:footerReference w:type="even" r:id="R020de4ab1c94462a"/>
      <w:footerReference w:type="first" r:id="R0b29095bcc3244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49c712598f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DFZ-2015-7719-IX-NE-EI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d76d12c60435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8f20e7c5a94a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1fadb5ef24de4" /><Relationship Type="http://schemas.openxmlformats.org/officeDocument/2006/relationships/numbering" Target="/word/numbering.xml" Id="R0201bf30b93d48d7" /><Relationship Type="http://schemas.openxmlformats.org/officeDocument/2006/relationships/settings" Target="/word/settings.xml" Id="Rc28e44fe3e044fe0" /><Relationship Type="http://schemas.openxmlformats.org/officeDocument/2006/relationships/image" Target="/word/media/630fed50-0b10-42ef-8a23-4ef6bf8703f6.png" Id="R0749c712598f4374" /><Relationship Type="http://schemas.openxmlformats.org/officeDocument/2006/relationships/image" Target="/word/media/e5361e65-0a1c-402d-b7ea-713b59fe16a5.png" Id="Rc6ad76d12c604351" /><Relationship Type="http://schemas.openxmlformats.org/officeDocument/2006/relationships/footer" Target="/word/footer1.xml" Id="R41f23840a35448db" /><Relationship Type="http://schemas.openxmlformats.org/officeDocument/2006/relationships/footer" Target="/word/footer2.xml" Id="R020de4ab1c94462a" /><Relationship Type="http://schemas.openxmlformats.org/officeDocument/2006/relationships/footer" Target="/word/footer3.xml" Id="R0b29095bcc3244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8f20e7c5a94a2e" /></Relationships>
</file>