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05243c5efb48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90633263ee4fbd"/>
      <w:footerReference w:type="even" r:id="R37ef0e3c332a4528"/>
      <w:footerReference w:type="first" r:id="Rd159495d6b744f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73d8f7da842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DFZ-2015-7752-VII-NE-EI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391e5f543f434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3d13dee87c43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2b2d6996b24a8f" /><Relationship Type="http://schemas.openxmlformats.org/officeDocument/2006/relationships/numbering" Target="/word/numbering.xml" Id="R86a90a67d28c45a9" /><Relationship Type="http://schemas.openxmlformats.org/officeDocument/2006/relationships/settings" Target="/word/settings.xml" Id="R4aebbed2a0d3466d" /><Relationship Type="http://schemas.openxmlformats.org/officeDocument/2006/relationships/image" Target="/word/media/6b62d566-bba9-4423-8fd3-5fb77c6172b0.png" Id="R1d873d8f7da8421e" /><Relationship Type="http://schemas.openxmlformats.org/officeDocument/2006/relationships/image" Target="/word/media/1de7cdc5-91d9-45e2-b293-7bc75f22a4d9.png" Id="Ra2391e5f543f4340" /><Relationship Type="http://schemas.openxmlformats.org/officeDocument/2006/relationships/footer" Target="/word/footer1.xml" Id="R6c90633263ee4fbd" /><Relationship Type="http://schemas.openxmlformats.org/officeDocument/2006/relationships/footer" Target="/word/footer2.xml" Id="R37ef0e3c332a4528" /><Relationship Type="http://schemas.openxmlformats.org/officeDocument/2006/relationships/footer" Target="/word/footer3.xml" Id="Rd159495d6b744f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3d13dee87c43bf" /></Relationships>
</file>