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561c43754a4e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5c8dc48ff04f19"/>
      <w:footerReference w:type="even" r:id="Rd5cdf72a7d12489e"/>
      <w:footerReference w:type="first" r:id="R220f90ead2d144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864027f6224a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DFZ-2015-7885-IX-NE-EI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9a4d52ce04417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e8bb5d199b46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c41a779b574e6b" /><Relationship Type="http://schemas.openxmlformats.org/officeDocument/2006/relationships/numbering" Target="/word/numbering.xml" Id="R14f0d06cb9d44e40" /><Relationship Type="http://schemas.openxmlformats.org/officeDocument/2006/relationships/settings" Target="/word/settings.xml" Id="Rd24cfc86ad9b4de8" /><Relationship Type="http://schemas.openxmlformats.org/officeDocument/2006/relationships/image" Target="/word/media/c5773720-5472-4f04-ad97-b23c5f6dcd1d.png" Id="R7f864027f6224a4f" /><Relationship Type="http://schemas.openxmlformats.org/officeDocument/2006/relationships/image" Target="/word/media/0e27167a-2bcc-4f9f-8845-e6a10ee118ff.png" Id="Rf19a4d52ce044173" /><Relationship Type="http://schemas.openxmlformats.org/officeDocument/2006/relationships/footer" Target="/word/footer1.xml" Id="R8e5c8dc48ff04f19" /><Relationship Type="http://schemas.openxmlformats.org/officeDocument/2006/relationships/footer" Target="/word/footer2.xml" Id="Rd5cdf72a7d12489e" /><Relationship Type="http://schemas.openxmlformats.org/officeDocument/2006/relationships/footer" Target="/word/footer3.xml" Id="R220f90ead2d144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e8bb5d199b461e" /></Relationships>
</file>