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3f79d9f3043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d2b7c4539b4f58"/>
      <w:footerReference w:type="even" r:id="Red992213bade4e4d"/>
      <w:footerReference w:type="first" r:id="Re772efa5530548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97f97c394ec46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DFZ-2015-7735-X-NE-EI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cf0c6e057c44ddc"/>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320a64a78a4d4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041cc73ee5c45b9" /><Relationship Type="http://schemas.openxmlformats.org/officeDocument/2006/relationships/numbering" Target="/word/numbering.xml" Id="Rf513a766f5f046a4" /><Relationship Type="http://schemas.openxmlformats.org/officeDocument/2006/relationships/settings" Target="/word/settings.xml" Id="Rde89fca41ac54d4c" /><Relationship Type="http://schemas.openxmlformats.org/officeDocument/2006/relationships/image" Target="/word/media/2985629f-de1b-47ce-b3b5-ec5e2eb82a4d.png" Id="Rb97f97c394ec4600" /><Relationship Type="http://schemas.openxmlformats.org/officeDocument/2006/relationships/image" Target="/word/media/a1fe6e6f-3f17-4d06-bf2e-cd66f5b9b6df.png" Id="Rccf0c6e057c44ddc" /><Relationship Type="http://schemas.openxmlformats.org/officeDocument/2006/relationships/footer" Target="/word/footer1.xml" Id="Rd1d2b7c4539b4f58" /><Relationship Type="http://schemas.openxmlformats.org/officeDocument/2006/relationships/footer" Target="/word/footer2.xml" Id="Red992213bade4e4d" /><Relationship Type="http://schemas.openxmlformats.org/officeDocument/2006/relationships/footer" Target="/word/footer3.xml" Id="Re772efa5530548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320a64a78a4d49" /></Relationships>
</file>