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aa7c6506744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ffe4c783b874b4b"/>
      <w:footerReference w:type="even" r:id="R211aa6ab556b47e4"/>
      <w:footerReference w:type="first" r:id="R33737c42ab954f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5890221dcc499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DFZ-2015-5634-VII-NE-EI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4364d692c045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MAYO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76927d71f57457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510fea47d74263" /><Relationship Type="http://schemas.openxmlformats.org/officeDocument/2006/relationships/numbering" Target="/word/numbering.xml" Id="R46b0bdf2fc3c42a6" /><Relationship Type="http://schemas.openxmlformats.org/officeDocument/2006/relationships/settings" Target="/word/settings.xml" Id="R2e097703c51849f1" /><Relationship Type="http://schemas.openxmlformats.org/officeDocument/2006/relationships/image" Target="/word/media/0e7f2577-6210-4ebe-85e2-13d8df08c775.png" Id="R135890221dcc4991" /><Relationship Type="http://schemas.openxmlformats.org/officeDocument/2006/relationships/image" Target="/word/media/9669b7d9-cb91-4e83-a182-eba9a8404a31.png" Id="R934364d692c04550" /><Relationship Type="http://schemas.openxmlformats.org/officeDocument/2006/relationships/footer" Target="/word/footer1.xml" Id="R5ffe4c783b874b4b" /><Relationship Type="http://schemas.openxmlformats.org/officeDocument/2006/relationships/footer" Target="/word/footer2.xml" Id="R211aa6ab556b47e4" /><Relationship Type="http://schemas.openxmlformats.org/officeDocument/2006/relationships/footer" Target="/word/footer3.xml" Id="R33737c42ab954f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76927d71f574579" /></Relationships>
</file>