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cd41dad3a4a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287df6098f45ca"/>
      <w:footerReference w:type="even" r:id="Rc663a788c21e4fb4"/>
      <w:footerReference w:type="first" r:id="R148185675c7344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615292395747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DFZ-2016-6136-IX-NE-EI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eead163e7a4cb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469f776cc241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1fb6e6ee7847ce" /><Relationship Type="http://schemas.openxmlformats.org/officeDocument/2006/relationships/numbering" Target="/word/numbering.xml" Id="R532a7bed0d8d465b" /><Relationship Type="http://schemas.openxmlformats.org/officeDocument/2006/relationships/settings" Target="/word/settings.xml" Id="Rb826e15650834587" /><Relationship Type="http://schemas.openxmlformats.org/officeDocument/2006/relationships/image" Target="/word/media/96c01296-eb4a-4156-b8e1-f9292794b14d.png" Id="Rab6152923957479f" /><Relationship Type="http://schemas.openxmlformats.org/officeDocument/2006/relationships/image" Target="/word/media/705b0832-0a48-4140-8e0d-3fcc292f5e72.png" Id="R8deead163e7a4cb4" /><Relationship Type="http://schemas.openxmlformats.org/officeDocument/2006/relationships/footer" Target="/word/footer1.xml" Id="R68287df6098f45ca" /><Relationship Type="http://schemas.openxmlformats.org/officeDocument/2006/relationships/footer" Target="/word/footer2.xml" Id="Rc663a788c21e4fb4" /><Relationship Type="http://schemas.openxmlformats.org/officeDocument/2006/relationships/footer" Target="/word/footer3.xml" Id="R148185675c7344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469f776cc2417a" /></Relationships>
</file>