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d3248c598e40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2efc60dfd14b65"/>
      <w:footerReference w:type="even" r:id="Ra4ba5075397c4947"/>
      <w:footerReference w:type="first" r:id="R1cccaf21fa9749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f8c763c3a046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DFZ-2015-7878-X-NE-EI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a5506c1ef643b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f1f10e6b404d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05bd2534c54c3c" /><Relationship Type="http://schemas.openxmlformats.org/officeDocument/2006/relationships/numbering" Target="/word/numbering.xml" Id="R36f6dcad63a0462d" /><Relationship Type="http://schemas.openxmlformats.org/officeDocument/2006/relationships/settings" Target="/word/settings.xml" Id="R3b0f7c021be74a5d" /><Relationship Type="http://schemas.openxmlformats.org/officeDocument/2006/relationships/image" Target="/word/media/4f18a626-f63b-46b3-89ee-c9a28c170b34.png" Id="R71f8c763c3a046d5" /><Relationship Type="http://schemas.openxmlformats.org/officeDocument/2006/relationships/image" Target="/word/media/42b44747-7b18-4025-9b73-d8649902c59f.png" Id="R6aa5506c1ef643b0" /><Relationship Type="http://schemas.openxmlformats.org/officeDocument/2006/relationships/footer" Target="/word/footer1.xml" Id="R8c2efc60dfd14b65" /><Relationship Type="http://schemas.openxmlformats.org/officeDocument/2006/relationships/footer" Target="/word/footer2.xml" Id="Ra4ba5075397c4947" /><Relationship Type="http://schemas.openxmlformats.org/officeDocument/2006/relationships/footer" Target="/word/footer3.xml" Id="R1cccaf21fa9749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f1f10e6b404d88" /></Relationships>
</file>