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bad1bccc8647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2d0de91f8444c6"/>
      <w:footerReference w:type="even" r:id="R7cae8a51c00d4127"/>
      <w:footerReference w:type="first" r:id="R569a8cf4f4c04f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48d7e7c6fd4d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DFZ-2016-390-VII-NE-EI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94e927074b4c2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50dcef434a42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5cda6bf6d14cbb" /><Relationship Type="http://schemas.openxmlformats.org/officeDocument/2006/relationships/numbering" Target="/word/numbering.xml" Id="R90f741c405f64258" /><Relationship Type="http://schemas.openxmlformats.org/officeDocument/2006/relationships/settings" Target="/word/settings.xml" Id="Redc2265e77f7469f" /><Relationship Type="http://schemas.openxmlformats.org/officeDocument/2006/relationships/image" Target="/word/media/377e86af-2ccd-44aa-b0c8-1327c65aafab.png" Id="R1148d7e7c6fd4df0" /><Relationship Type="http://schemas.openxmlformats.org/officeDocument/2006/relationships/image" Target="/word/media/8a2c7522-243a-4bdc-b538-fb8d8ee6eab8.png" Id="R7994e927074b4c2c" /><Relationship Type="http://schemas.openxmlformats.org/officeDocument/2006/relationships/footer" Target="/word/footer1.xml" Id="R532d0de91f8444c6" /><Relationship Type="http://schemas.openxmlformats.org/officeDocument/2006/relationships/footer" Target="/word/footer2.xml" Id="R7cae8a51c00d4127" /><Relationship Type="http://schemas.openxmlformats.org/officeDocument/2006/relationships/footer" Target="/word/footer3.xml" Id="R569a8cf4f4c04f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50dcef434a4232" /></Relationships>
</file>