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a9a42df9043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e6aff2da7c41d4"/>
      <w:footerReference w:type="even" r:id="R309b211380e341b7"/>
      <w:footerReference w:type="first" r:id="Ra9e53365c84e42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32d09bf3904a3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DFZ-2015-8991-IV-NE-EI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8420d98f84427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JUNIO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4b3ac91101c48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34c590a23c48e5" /><Relationship Type="http://schemas.openxmlformats.org/officeDocument/2006/relationships/numbering" Target="/word/numbering.xml" Id="R28757abec3ca4dcb" /><Relationship Type="http://schemas.openxmlformats.org/officeDocument/2006/relationships/settings" Target="/word/settings.xml" Id="Rcf24b8450e3e4db1" /><Relationship Type="http://schemas.openxmlformats.org/officeDocument/2006/relationships/image" Target="/word/media/d2b252d5-7133-4db0-babe-9f56d6320c1d.png" Id="R7f32d09bf3904a3b" /><Relationship Type="http://schemas.openxmlformats.org/officeDocument/2006/relationships/image" Target="/word/media/a301b43b-5938-4098-9472-498c2c8fad3c.png" Id="Rcd8420d98f84427b" /><Relationship Type="http://schemas.openxmlformats.org/officeDocument/2006/relationships/footer" Target="/word/footer1.xml" Id="Re9e6aff2da7c41d4" /><Relationship Type="http://schemas.openxmlformats.org/officeDocument/2006/relationships/footer" Target="/word/footer2.xml" Id="R309b211380e341b7" /><Relationship Type="http://schemas.openxmlformats.org/officeDocument/2006/relationships/footer" Target="/word/footer3.xml" Id="Ra9e53365c84e42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b3ac91101c4890" /></Relationships>
</file>