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3564473ee142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c4a65d6a954da8"/>
      <w:footerReference w:type="even" r:id="R57406c18ed9c4b31"/>
      <w:footerReference w:type="first" r:id="R532f5fd193604e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80752d0d644c0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(TALCA)</w:t>
      </w:r>
    </w:p>
    <w:p>
      <w:pPr>
        <w:jc w:val="center"/>
      </w:pPr>
      <w:r>
        <w:rPr>
          <w:sz w:val="32"/>
          <w:szCs w:val="32"/>
          <w:b/>
        </w:rPr>
        <w:br/>
      </w:r>
      <w:r>
        <w:rPr>
          <w:sz w:val="32"/>
          <w:szCs w:val="32"/>
          <w:b/>
        </w:rPr>
        <w:t>DFZ-2015-8492-VII-NE-EI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ae68bd3269499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(TALCA)”,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(TALCA)</w:t>
            </w:r>
          </w:p>
        </w:tc>
      </w:tr>
      <w:tr>
        <w:tc>
          <w:tcPr>
            <w:tcW w:w="15000" w:type="dxa"/>
          </w:tcPr>
          <w:p>
            <w:pPr/>
            <w:r>
              <w:rPr>
                <w:b/>
              </w:rPr>
              <w:t>Dirección:</w:t>
            </w:r>
            <w:r>
              <w:br/>
            </w:r>
            <w:r>
              <w:t>SECTOR HUILLIBORGOA, FUNDO EL RETAMO S/N°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FOYARZUN@GUK.CL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123 de fecha 12-01-2005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25-06-2001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SUR ORIENTE TALCA)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SUR ORIENTE (TALCA)</w:t>
            </w:r>
          </w:p>
        </w:tc>
        <w:tc>
          <w:tcPr>
            <w:tcW w:w="2310" w:type="auto"/>
          </w:tcPr>
          <w:p>
            <w:pPr/>
            <w:r>
              <w:rPr>
                <w:sz w:val="18"/>
                <w:szCs w:val="18"/>
              </w:rPr>
              <w:t>92001</w:t>
            </w:r>
          </w:p>
        </w:tc>
        <w:tc>
          <w:tcPr>
            <w:tcW w:w="2310" w:type="auto"/>
          </w:tcPr>
          <w:p>
            <w:pPr/>
            <w:r>
              <w:rPr>
                <w:sz w:val="18"/>
                <w:szCs w:val="18"/>
              </w:rPr>
              <w:t>123</w:t>
            </w:r>
          </w:p>
        </w:tc>
        <w:tc>
          <w:tcPr>
            <w:tcW w:w="2310" w:type="auto"/>
          </w:tcPr>
          <w:p>
            <w:pPr/>
            <w:r>
              <w:rPr>
                <w:sz w:val="18"/>
                <w:szCs w:val="18"/>
              </w:rPr>
              <w:t>12-01-2005</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SUR ORIENTE, TALCA)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SUR ORIENTE TALCA)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a0780b8ae34c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c241fea4144327" /><Relationship Type="http://schemas.openxmlformats.org/officeDocument/2006/relationships/numbering" Target="/word/numbering.xml" Id="R5d1a4731b539405f" /><Relationship Type="http://schemas.openxmlformats.org/officeDocument/2006/relationships/settings" Target="/word/settings.xml" Id="R51f63643582a4614" /><Relationship Type="http://schemas.openxmlformats.org/officeDocument/2006/relationships/image" Target="/word/media/e152c6f9-0517-45cb-9da9-60c9ef697422.png" Id="R8e80752d0d644c0d" /><Relationship Type="http://schemas.openxmlformats.org/officeDocument/2006/relationships/image" Target="/word/media/adcfed1c-6294-4037-8f75-1638f5493a58.png" Id="R48ae68bd32694995" /><Relationship Type="http://schemas.openxmlformats.org/officeDocument/2006/relationships/footer" Target="/word/footer1.xml" Id="R69c4a65d6a954da8" /><Relationship Type="http://schemas.openxmlformats.org/officeDocument/2006/relationships/footer" Target="/word/footer2.xml" Id="R57406c18ed9c4b31" /><Relationship Type="http://schemas.openxmlformats.org/officeDocument/2006/relationships/footer" Target="/word/footer3.xml" Id="R532f5fd193604e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a0780b8ae34c35" /></Relationships>
</file>