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3b8f20c7fe49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ea84db7ea44dac"/>
      <w:footerReference w:type="even" r:id="R9cfdb01223904bdd"/>
      <w:footerReference w:type="first" r:id="Ra50c9e5f54f34a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4bc49f1f6647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DFZ-2015-7933-VII-NE-EI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8de4a573d475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c6ff87247d43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d439d2a42c4ffb" /><Relationship Type="http://schemas.openxmlformats.org/officeDocument/2006/relationships/numbering" Target="/word/numbering.xml" Id="Rcebf0d3fb51c444c" /><Relationship Type="http://schemas.openxmlformats.org/officeDocument/2006/relationships/settings" Target="/word/settings.xml" Id="R9e2ef8bbb6c14f05" /><Relationship Type="http://schemas.openxmlformats.org/officeDocument/2006/relationships/image" Target="/word/media/3026f0b6-ed21-48f8-ac08-9d4d70fd0c94.png" Id="Rba4bc49f1f664797" /><Relationship Type="http://schemas.openxmlformats.org/officeDocument/2006/relationships/image" Target="/word/media/235fb9a4-943d-4a29-87d8-e6caea711498.png" Id="R8d18de4a573d475c" /><Relationship Type="http://schemas.openxmlformats.org/officeDocument/2006/relationships/footer" Target="/word/footer1.xml" Id="R26ea84db7ea44dac" /><Relationship Type="http://schemas.openxmlformats.org/officeDocument/2006/relationships/footer" Target="/word/footer2.xml" Id="R9cfdb01223904bdd" /><Relationship Type="http://schemas.openxmlformats.org/officeDocument/2006/relationships/footer" Target="/word/footer3.xml" Id="Ra50c9e5f54f34a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c6ff87247d435d" /></Relationships>
</file>