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69cbb51dcd4a8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92d09347fd746a9"/>
      <w:footerReference w:type="even" r:id="Re16f79311f7d45a9"/>
      <w:footerReference w:type="first" r:id="R3a093784ff67450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9fdf4f89014f7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DFZ-2015-8712-V-NE-EI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3bb6d41a9c649e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e1587f40271451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e602d2d233a426f" /><Relationship Type="http://schemas.openxmlformats.org/officeDocument/2006/relationships/numbering" Target="/word/numbering.xml" Id="Rf06949c7eacb4cc1" /><Relationship Type="http://schemas.openxmlformats.org/officeDocument/2006/relationships/settings" Target="/word/settings.xml" Id="Rb549b26ed71943b4" /><Relationship Type="http://schemas.openxmlformats.org/officeDocument/2006/relationships/image" Target="/word/media/f89bb375-c2a3-4d11-9d1a-cf6ee318fee7.png" Id="R6d9fdf4f89014f7a" /><Relationship Type="http://schemas.openxmlformats.org/officeDocument/2006/relationships/image" Target="/word/media/e9a7484f-89e8-4875-8b38-850c2adc3add.png" Id="Rb3bb6d41a9c649e0" /><Relationship Type="http://schemas.openxmlformats.org/officeDocument/2006/relationships/footer" Target="/word/footer1.xml" Id="Rd92d09347fd746a9" /><Relationship Type="http://schemas.openxmlformats.org/officeDocument/2006/relationships/footer" Target="/word/footer2.xml" Id="Re16f79311f7d45a9" /><Relationship Type="http://schemas.openxmlformats.org/officeDocument/2006/relationships/footer" Target="/word/footer3.xml" Id="R3a093784ff67450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e1587f40271451c" /></Relationships>
</file>