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b413dca07c41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abdd7f4774e7a"/>
      <w:footerReference w:type="even" r:id="Rbc71efa1c7e6409b"/>
      <w:footerReference w:type="first" r:id="Rbdba099b70c842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c476df07c47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DFZ-2015-8721-XIII-NE-EI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88697a8714d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f8e6f05f864b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ea12baa8a845e8" /><Relationship Type="http://schemas.openxmlformats.org/officeDocument/2006/relationships/numbering" Target="/word/numbering.xml" Id="R885aa6199ee34eea" /><Relationship Type="http://schemas.openxmlformats.org/officeDocument/2006/relationships/settings" Target="/word/settings.xml" Id="Rff46e2992b1042be" /><Relationship Type="http://schemas.openxmlformats.org/officeDocument/2006/relationships/image" Target="/word/media/14d1c5ac-64af-4877-bb0e-409d11a37cd2.png" Id="Re3cc476df07c471c" /><Relationship Type="http://schemas.openxmlformats.org/officeDocument/2006/relationships/image" Target="/word/media/f3af115a-25de-4015-8f5e-30f8f788ab3b.png" Id="Rb3588697a8714d4d" /><Relationship Type="http://schemas.openxmlformats.org/officeDocument/2006/relationships/footer" Target="/word/footer1.xml" Id="R1eeabdd7f4774e7a" /><Relationship Type="http://schemas.openxmlformats.org/officeDocument/2006/relationships/footer" Target="/word/footer2.xml" Id="Rbc71efa1c7e6409b" /><Relationship Type="http://schemas.openxmlformats.org/officeDocument/2006/relationships/footer" Target="/word/footer3.xml" Id="Rbdba099b70c842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f8e6f05f864b41" /></Relationships>
</file>