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2acd4fa24b42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ca4123d73243a9"/>
      <w:footerReference w:type="even" r:id="R0b5bfe030ea64715"/>
      <w:footerReference w:type="first" r:id="Rcadc218a59c743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e46f4612143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DFZ-2015-9258-VI-NE-EI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74a160ffd94ae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a6b882d24540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48c912e304300" /><Relationship Type="http://schemas.openxmlformats.org/officeDocument/2006/relationships/numbering" Target="/word/numbering.xml" Id="R06c5497c8d8f4f58" /><Relationship Type="http://schemas.openxmlformats.org/officeDocument/2006/relationships/settings" Target="/word/settings.xml" Id="R371945971bcc4676" /><Relationship Type="http://schemas.openxmlformats.org/officeDocument/2006/relationships/image" Target="/word/media/dcee1090-7ab7-4e3a-8424-894b3cdea103.png" Id="R057e46f461214347" /><Relationship Type="http://schemas.openxmlformats.org/officeDocument/2006/relationships/image" Target="/word/media/28a4f79e-f356-4baf-bc28-4d42201d4800.png" Id="R6e74a160ffd94aee" /><Relationship Type="http://schemas.openxmlformats.org/officeDocument/2006/relationships/footer" Target="/word/footer1.xml" Id="R4eca4123d73243a9" /><Relationship Type="http://schemas.openxmlformats.org/officeDocument/2006/relationships/footer" Target="/word/footer2.xml" Id="R0b5bfe030ea64715" /><Relationship Type="http://schemas.openxmlformats.org/officeDocument/2006/relationships/footer" Target="/word/footer3.xml" Id="Rcadc218a59c743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a6b882d245403b" /></Relationships>
</file>