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d472c8415647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7012f721564f9b"/>
      <w:footerReference w:type="even" r:id="R6e6b425da80f49d5"/>
      <w:footerReference w:type="first" r:id="R2fefe5c177f043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22119c5d6748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DFZ-2015-9422-XI-NE-EI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d6e760e83142c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d0caaab77247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9ef6fee0c64b31" /><Relationship Type="http://schemas.openxmlformats.org/officeDocument/2006/relationships/numbering" Target="/word/numbering.xml" Id="R158373a202db43aa" /><Relationship Type="http://schemas.openxmlformats.org/officeDocument/2006/relationships/settings" Target="/word/settings.xml" Id="R0ea0c2e8311d43fa" /><Relationship Type="http://schemas.openxmlformats.org/officeDocument/2006/relationships/image" Target="/word/media/a389735a-531c-4428-b4dd-7b4b62b298fc.png" Id="Rcf22119c5d674850" /><Relationship Type="http://schemas.openxmlformats.org/officeDocument/2006/relationships/image" Target="/word/media/3511208a-7880-4c14-9853-a0a42a206722.png" Id="Rdcd6e760e83142ca" /><Relationship Type="http://schemas.openxmlformats.org/officeDocument/2006/relationships/footer" Target="/word/footer1.xml" Id="R917012f721564f9b" /><Relationship Type="http://schemas.openxmlformats.org/officeDocument/2006/relationships/footer" Target="/word/footer2.xml" Id="R6e6b425da80f49d5" /><Relationship Type="http://schemas.openxmlformats.org/officeDocument/2006/relationships/footer" Target="/word/footer3.xml" Id="R2fefe5c177f043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d0caaab77247b4" /></Relationships>
</file>