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9f308faafe48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5f2e46842e42f1"/>
      <w:footerReference w:type="even" r:id="R6532c27416274e4e"/>
      <w:footerReference w:type="first" r:id="R55da1ad6ab844ff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748226d47845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DFZ-2015-9217-XIII-NE-EI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5a99bc0dcf41d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FEBRERO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7198585275d4b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9d47c7afd54a55" /><Relationship Type="http://schemas.openxmlformats.org/officeDocument/2006/relationships/numbering" Target="/word/numbering.xml" Id="R76234aa8a70b44c4" /><Relationship Type="http://schemas.openxmlformats.org/officeDocument/2006/relationships/settings" Target="/word/settings.xml" Id="Rd8172daf4f21484a" /><Relationship Type="http://schemas.openxmlformats.org/officeDocument/2006/relationships/image" Target="/word/media/126bbd06-cea2-4e0f-88ac-3a9b318bbe99.png" Id="R73748226d478451f" /><Relationship Type="http://schemas.openxmlformats.org/officeDocument/2006/relationships/image" Target="/word/media/7a74a848-2d04-4307-a989-c3a17c038dcc.png" Id="R025a99bc0dcf41d2" /><Relationship Type="http://schemas.openxmlformats.org/officeDocument/2006/relationships/footer" Target="/word/footer1.xml" Id="Rdb5f2e46842e42f1" /><Relationship Type="http://schemas.openxmlformats.org/officeDocument/2006/relationships/footer" Target="/word/footer2.xml" Id="R6532c27416274e4e" /><Relationship Type="http://schemas.openxmlformats.org/officeDocument/2006/relationships/footer" Target="/word/footer3.xml" Id="R55da1ad6ab844ff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198585275d4b43" /></Relationships>
</file>