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231e39dfd4a7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1a193d9cdbe40f6"/>
      <w:footerReference w:type="even" r:id="R46b554635ece4ceb"/>
      <w:footerReference w:type="first" r:id="R92a33bc48222441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9b1de262ad43e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DFZ-2015-9351-VII-NE-EI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0109e915298472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FEBRERO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FEBRERO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5385bc4fc78434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df623a60264959" /><Relationship Type="http://schemas.openxmlformats.org/officeDocument/2006/relationships/numbering" Target="/word/numbering.xml" Id="Red65e47d0b9e4c6b" /><Relationship Type="http://schemas.openxmlformats.org/officeDocument/2006/relationships/settings" Target="/word/settings.xml" Id="R3fbcf862efee451f" /><Relationship Type="http://schemas.openxmlformats.org/officeDocument/2006/relationships/image" Target="/word/media/efcd3f2e-0151-4b52-a2ad-fc34ea5ae181.png" Id="R349b1de262ad43e1" /><Relationship Type="http://schemas.openxmlformats.org/officeDocument/2006/relationships/image" Target="/word/media/c6059ae2-e993-4924-8804-0bd51ae7e196.png" Id="R90109e915298472b" /><Relationship Type="http://schemas.openxmlformats.org/officeDocument/2006/relationships/footer" Target="/word/footer1.xml" Id="R11a193d9cdbe40f6" /><Relationship Type="http://schemas.openxmlformats.org/officeDocument/2006/relationships/footer" Target="/word/footer2.xml" Id="R46b554635ece4ceb" /><Relationship Type="http://schemas.openxmlformats.org/officeDocument/2006/relationships/footer" Target="/word/footer3.xml" Id="R92a33bc48222441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5385bc4fc784344" /></Relationships>
</file>