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6ada7cbf764e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fe0eb77ac74cea"/>
      <w:footerReference w:type="even" r:id="Ref5cfa8534084809"/>
      <w:footerReference w:type="first" r:id="R76f30d8720e44c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cb60cda8894d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DFZ-2015-9326-X-NE-EI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a905b31376495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ad2adc6bfb4d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e49e4b632d40a3" /><Relationship Type="http://schemas.openxmlformats.org/officeDocument/2006/relationships/numbering" Target="/word/numbering.xml" Id="Rd44b5a4f723842d6" /><Relationship Type="http://schemas.openxmlformats.org/officeDocument/2006/relationships/settings" Target="/word/settings.xml" Id="R6c13b04631674191" /><Relationship Type="http://schemas.openxmlformats.org/officeDocument/2006/relationships/image" Target="/word/media/780aee65-769c-4c1a-bc4e-81d58efe9257.png" Id="R0fcb60cda8894dab" /><Relationship Type="http://schemas.openxmlformats.org/officeDocument/2006/relationships/image" Target="/word/media/a33ec2d2-61e7-4707-9102-02d3d8973978.png" Id="R58a905b313764956" /><Relationship Type="http://schemas.openxmlformats.org/officeDocument/2006/relationships/footer" Target="/word/footer1.xml" Id="Raffe0eb77ac74cea" /><Relationship Type="http://schemas.openxmlformats.org/officeDocument/2006/relationships/footer" Target="/word/footer2.xml" Id="Ref5cfa8534084809" /><Relationship Type="http://schemas.openxmlformats.org/officeDocument/2006/relationships/footer" Target="/word/footer3.xml" Id="R76f30d8720e44c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ad2adc6bfb4d30" /></Relationships>
</file>