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591ccf0c504d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49e9e611ca4543"/>
      <w:footerReference w:type="even" r:id="Rebff031604f24172"/>
      <w:footerReference w:type="first" r:id="R4317f5812f22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6b0e839b34b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DFZ-2015-9246-X-NE-EI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b81d293254f0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8204ddf1b14a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ec0bfa99dc4b89" /><Relationship Type="http://schemas.openxmlformats.org/officeDocument/2006/relationships/numbering" Target="/word/numbering.xml" Id="R52fe4e02d1974eda" /><Relationship Type="http://schemas.openxmlformats.org/officeDocument/2006/relationships/settings" Target="/word/settings.xml" Id="R74ae7c58960f4d76" /><Relationship Type="http://schemas.openxmlformats.org/officeDocument/2006/relationships/image" Target="/word/media/58411b84-c4ef-427b-b230-a9e92c00d16a.png" Id="R7da6b0e839b34b6d" /><Relationship Type="http://schemas.openxmlformats.org/officeDocument/2006/relationships/image" Target="/word/media/faf92a04-882c-4a66-99e3-0765bafd5bc8.png" Id="Rfedb81d293254f01" /><Relationship Type="http://schemas.openxmlformats.org/officeDocument/2006/relationships/footer" Target="/word/footer1.xml" Id="R0f49e9e611ca4543" /><Relationship Type="http://schemas.openxmlformats.org/officeDocument/2006/relationships/footer" Target="/word/footer2.xml" Id="Rebff031604f24172" /><Relationship Type="http://schemas.openxmlformats.org/officeDocument/2006/relationships/footer" Target="/word/footer3.xml" Id="R4317f5812f22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8204ddf1b14af8" /></Relationships>
</file>