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763d21d9fd4e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0fb42cda9246f4"/>
      <w:footerReference w:type="even" r:id="R8cc7084d61c04405"/>
      <w:footerReference w:type="first" r:id="R400f19d0539f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d6e905c9ad44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DFZ-2015-9165-XIV-NE-EI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95cd1c0f04b0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62b9813b5d44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bba1c5ed04300" /><Relationship Type="http://schemas.openxmlformats.org/officeDocument/2006/relationships/numbering" Target="/word/numbering.xml" Id="R134c8656bca046a9" /><Relationship Type="http://schemas.openxmlformats.org/officeDocument/2006/relationships/settings" Target="/word/settings.xml" Id="Ra810ae5076164408" /><Relationship Type="http://schemas.openxmlformats.org/officeDocument/2006/relationships/image" Target="/word/media/d6c39047-d573-4e04-95c2-4e4152cc1fc9.png" Id="Re2d6e905c9ad4469" /><Relationship Type="http://schemas.openxmlformats.org/officeDocument/2006/relationships/image" Target="/word/media/a39dfd95-d868-4b3d-a21e-e1006e6b0a12.png" Id="R29895cd1c0f04b05" /><Relationship Type="http://schemas.openxmlformats.org/officeDocument/2006/relationships/footer" Target="/word/footer1.xml" Id="R730fb42cda9246f4" /><Relationship Type="http://schemas.openxmlformats.org/officeDocument/2006/relationships/footer" Target="/word/footer2.xml" Id="R8cc7084d61c04405" /><Relationship Type="http://schemas.openxmlformats.org/officeDocument/2006/relationships/footer" Target="/word/footer3.xml" Id="R400f19d0539f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62b9813b5d44c6" /></Relationships>
</file>