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9ea1a63c8447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13984151634764"/>
      <w:footerReference w:type="even" r:id="Ra786653d8b1b426f"/>
      <w:footerReference w:type="first" r:id="Re141e2a09c6242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791b3867c247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DFZ-2015-9392-V-NE-EI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b4965df3b147a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3b1cd95a0b49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636f1f47244740" /><Relationship Type="http://schemas.openxmlformats.org/officeDocument/2006/relationships/numbering" Target="/word/numbering.xml" Id="Re14148d367db41d8" /><Relationship Type="http://schemas.openxmlformats.org/officeDocument/2006/relationships/settings" Target="/word/settings.xml" Id="R9dee7d7c7ec244d7" /><Relationship Type="http://schemas.openxmlformats.org/officeDocument/2006/relationships/image" Target="/word/media/fcc431a1-1810-4335-8a60-7802ef772627.png" Id="R75791b3867c24741" /><Relationship Type="http://schemas.openxmlformats.org/officeDocument/2006/relationships/image" Target="/word/media/043d081d-ec1d-4ec0-a1d3-a1db76fa4033.png" Id="R28b4965df3b147a1" /><Relationship Type="http://schemas.openxmlformats.org/officeDocument/2006/relationships/footer" Target="/word/footer1.xml" Id="R3313984151634764" /><Relationship Type="http://schemas.openxmlformats.org/officeDocument/2006/relationships/footer" Target="/word/footer2.xml" Id="Ra786653d8b1b426f" /><Relationship Type="http://schemas.openxmlformats.org/officeDocument/2006/relationships/footer" Target="/word/footer3.xml" Id="Re141e2a09c6242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3b1cd95a0b4936" /></Relationships>
</file>