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6a4c9e75142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8847bd2bb546de"/>
      <w:footerReference w:type="even" r:id="Rfa7be1df26e64500"/>
      <w:footerReference w:type="first" r:id="R5bd3afd9266c463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d95505faa248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DFZ-2015-9192-XIV-NE-EI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83600f59a14ae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FEBRERO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e444fe50fde4d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9b407b88104994" /><Relationship Type="http://schemas.openxmlformats.org/officeDocument/2006/relationships/numbering" Target="/word/numbering.xml" Id="R6bcd14e8b33e480c" /><Relationship Type="http://schemas.openxmlformats.org/officeDocument/2006/relationships/settings" Target="/word/settings.xml" Id="R58452f7e895242b8" /><Relationship Type="http://schemas.openxmlformats.org/officeDocument/2006/relationships/image" Target="/word/media/813d41a7-09bc-46a1-9dcd-e14037a7a515.png" Id="Redd95505faa248e8" /><Relationship Type="http://schemas.openxmlformats.org/officeDocument/2006/relationships/image" Target="/word/media/23844d1b-ce76-42d0-8ccf-4dfe10b4e799.png" Id="R6983600f59a14aef" /><Relationship Type="http://schemas.openxmlformats.org/officeDocument/2006/relationships/footer" Target="/word/footer1.xml" Id="R818847bd2bb546de" /><Relationship Type="http://schemas.openxmlformats.org/officeDocument/2006/relationships/footer" Target="/word/footer2.xml" Id="Rfa7be1df26e64500" /><Relationship Type="http://schemas.openxmlformats.org/officeDocument/2006/relationships/footer" Target="/word/footer3.xml" Id="R5bd3afd9266c463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444fe50fde4d9d" /></Relationships>
</file>