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9cdc6df94143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4889d93ba04670"/>
      <w:footerReference w:type="even" r:id="Rfe507287b7064746"/>
      <w:footerReference w:type="first" r:id="R34096571273e42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b2af0525f47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DFZ-2015-9249-X-NE-EI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d08c4366c14b8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32100b0b5e41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3053dbad3f4efb" /><Relationship Type="http://schemas.openxmlformats.org/officeDocument/2006/relationships/numbering" Target="/word/numbering.xml" Id="Ra868b6e325e943af" /><Relationship Type="http://schemas.openxmlformats.org/officeDocument/2006/relationships/settings" Target="/word/settings.xml" Id="R03559bd75cfe4c21" /><Relationship Type="http://schemas.openxmlformats.org/officeDocument/2006/relationships/image" Target="/word/media/0f3310a0-0bf1-4387-ae2d-6ce88f9d259a.png" Id="R034b2af0525f4767" /><Relationship Type="http://schemas.openxmlformats.org/officeDocument/2006/relationships/image" Target="/word/media/b5d814ce-5528-4829-83c2-6f078d5d5acd.png" Id="Raed08c4366c14b87" /><Relationship Type="http://schemas.openxmlformats.org/officeDocument/2006/relationships/footer" Target="/word/footer1.xml" Id="R2e4889d93ba04670" /><Relationship Type="http://schemas.openxmlformats.org/officeDocument/2006/relationships/footer" Target="/word/footer2.xml" Id="Rfe507287b7064746" /><Relationship Type="http://schemas.openxmlformats.org/officeDocument/2006/relationships/footer" Target="/word/footer3.xml" Id="R34096571273e42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32100b0b5e4165" /></Relationships>
</file>