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9973a8da7242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d1aab9fe324c2b"/>
      <w:footerReference w:type="even" r:id="Ra626208665ad4e1f"/>
      <w:footerReference w:type="first" r:id="R2ccf510b17c94a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5077bdcbdb45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DFZ-2015-9471-X-NE-EI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f0a2b23b914f8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42c6f2dc2e46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544fec11b448e5" /><Relationship Type="http://schemas.openxmlformats.org/officeDocument/2006/relationships/numbering" Target="/word/numbering.xml" Id="R5fdf0b385918436f" /><Relationship Type="http://schemas.openxmlformats.org/officeDocument/2006/relationships/settings" Target="/word/settings.xml" Id="R5c4ea9b02474462e" /><Relationship Type="http://schemas.openxmlformats.org/officeDocument/2006/relationships/image" Target="/word/media/527c88b5-399a-49fd-b8bc-9b60ec7000a4.png" Id="R3a5077bdcbdb4518" /><Relationship Type="http://schemas.openxmlformats.org/officeDocument/2006/relationships/image" Target="/word/media/a60478df-cd94-49f8-b93a-7c1cf75921c6.png" Id="Rc0f0a2b23b914f86" /><Relationship Type="http://schemas.openxmlformats.org/officeDocument/2006/relationships/footer" Target="/word/footer1.xml" Id="Rbed1aab9fe324c2b" /><Relationship Type="http://schemas.openxmlformats.org/officeDocument/2006/relationships/footer" Target="/word/footer2.xml" Id="Ra626208665ad4e1f" /><Relationship Type="http://schemas.openxmlformats.org/officeDocument/2006/relationships/footer" Target="/word/footer3.xml" Id="R2ccf510b17c94a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42c6f2dc2e460a" /></Relationships>
</file>