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0f6a6eb36b47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2fe0ae46b34e9a"/>
      <w:footerReference w:type="even" r:id="Ra67a75b6ce164c1d"/>
      <w:footerReference w:type="first" r:id="R8c032acbe49045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a14860be674f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DFZ-2015-9378-X-NE-EI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bb2bf49a344c5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1b7e1dde2b40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e095aad1f34e11" /><Relationship Type="http://schemas.openxmlformats.org/officeDocument/2006/relationships/numbering" Target="/word/numbering.xml" Id="Rcddc3a7ae6a34f76" /><Relationship Type="http://schemas.openxmlformats.org/officeDocument/2006/relationships/settings" Target="/word/settings.xml" Id="R4096a992eefc4505" /><Relationship Type="http://schemas.openxmlformats.org/officeDocument/2006/relationships/image" Target="/word/media/f74d7922-1e82-4239-a4b1-79d71c34c6f7.png" Id="R26a14860be674fa1" /><Relationship Type="http://schemas.openxmlformats.org/officeDocument/2006/relationships/image" Target="/word/media/dca7235f-64a3-4322-94dd-0ccbd9e0f8af.png" Id="R70bb2bf49a344c52" /><Relationship Type="http://schemas.openxmlformats.org/officeDocument/2006/relationships/footer" Target="/word/footer1.xml" Id="R742fe0ae46b34e9a" /><Relationship Type="http://schemas.openxmlformats.org/officeDocument/2006/relationships/footer" Target="/word/footer2.xml" Id="Ra67a75b6ce164c1d" /><Relationship Type="http://schemas.openxmlformats.org/officeDocument/2006/relationships/footer" Target="/word/footer3.xml" Id="R8c032acbe49045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1b7e1dde2b4096" /></Relationships>
</file>